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A6" w:rsidRPr="001078CC" w:rsidRDefault="00114EA6" w:rsidP="00114EA6">
      <w:pPr>
        <w:jc w:val="center"/>
        <w:rPr>
          <w:rFonts w:ascii="Century Gothic" w:hAnsi="Century Gothic"/>
        </w:rPr>
      </w:pPr>
      <w:bookmarkStart w:id="0" w:name="_GoBack"/>
      <w:bookmarkEnd w:id="0"/>
      <w:r w:rsidRPr="001078CC">
        <w:rPr>
          <w:rFonts w:ascii="Century Gothic" w:hAnsi="Century Gothic"/>
        </w:rPr>
        <w:t xml:space="preserve">OFFICE OF THE EXECUTIVE ENGINEER </w:t>
      </w:r>
      <w:r w:rsidR="001078CC">
        <w:rPr>
          <w:rFonts w:ascii="Century Gothic" w:hAnsi="Century Gothic"/>
        </w:rPr>
        <w:t xml:space="preserve">                                                                                                      </w:t>
      </w:r>
      <w:r w:rsidRPr="001078CC">
        <w:rPr>
          <w:rFonts w:ascii="Century Gothic" w:hAnsi="Century Gothic"/>
        </w:rPr>
        <w:t xml:space="preserve">J&amp;K TOURISM DEVELOPMENT CORPORATION LIMITED </w:t>
      </w:r>
      <w:r w:rsidR="001078CC">
        <w:rPr>
          <w:rFonts w:ascii="Century Gothic" w:hAnsi="Century Gothic"/>
        </w:rPr>
        <w:t xml:space="preserve">                                                               </w:t>
      </w:r>
      <w:r w:rsidR="00457C0B">
        <w:rPr>
          <w:rFonts w:ascii="Century Gothic" w:hAnsi="Century Gothic"/>
        </w:rPr>
        <w:t xml:space="preserve">  </w:t>
      </w:r>
      <w:r w:rsidRPr="001078CC">
        <w:rPr>
          <w:rFonts w:ascii="Century Gothic" w:hAnsi="Century Gothic"/>
        </w:rPr>
        <w:t>TOURIST RECEPTION CENTRE SRINAGAR</w:t>
      </w:r>
    </w:p>
    <w:p w:rsidR="00114EA6" w:rsidRPr="001078CC" w:rsidRDefault="00114EA6" w:rsidP="001078CC">
      <w:pPr>
        <w:jc w:val="center"/>
        <w:rPr>
          <w:rFonts w:ascii="Century Gothic" w:hAnsi="Century Gothic"/>
          <w:b/>
          <w:sz w:val="24"/>
          <w:szCs w:val="24"/>
        </w:rPr>
      </w:pPr>
      <w:r w:rsidRPr="001078CC">
        <w:rPr>
          <w:rFonts w:ascii="Century Gothic" w:hAnsi="Century Gothic"/>
          <w:b/>
          <w:sz w:val="24"/>
          <w:szCs w:val="24"/>
        </w:rPr>
        <w:t xml:space="preserve">Gist of </w:t>
      </w:r>
      <w:r w:rsidR="001078CC" w:rsidRPr="001078CC">
        <w:rPr>
          <w:rFonts w:ascii="Century Gothic" w:hAnsi="Century Gothic"/>
          <w:b/>
          <w:sz w:val="24"/>
          <w:szCs w:val="24"/>
        </w:rPr>
        <w:t xml:space="preserve">Short Term </w:t>
      </w:r>
      <w:r w:rsidRPr="001078CC">
        <w:rPr>
          <w:rFonts w:ascii="Century Gothic" w:hAnsi="Century Gothic"/>
          <w:b/>
          <w:sz w:val="24"/>
          <w:szCs w:val="24"/>
        </w:rPr>
        <w:t>Tender Notice</w:t>
      </w:r>
      <w:r w:rsidR="003917EE">
        <w:rPr>
          <w:rFonts w:ascii="Century Gothic" w:hAnsi="Century Gothic"/>
          <w:b/>
          <w:sz w:val="24"/>
          <w:szCs w:val="24"/>
        </w:rPr>
        <w:t xml:space="preserve"> 4</w:t>
      </w:r>
    </w:p>
    <w:p w:rsidR="00114EA6" w:rsidRDefault="00114EA6" w:rsidP="00114EA6">
      <w:pPr>
        <w:rPr>
          <w:rFonts w:ascii="Century Gothic" w:hAnsi="Century Gothic"/>
        </w:rPr>
      </w:pPr>
      <w:r>
        <w:rPr>
          <w:rFonts w:ascii="Century Gothic" w:hAnsi="Century Gothic"/>
        </w:rPr>
        <w:t xml:space="preserve">For and on behalf of Jammu And Kashmir Tourism Development Corporation Limited the Executive Engineer invites sealed tenders affixed with revenue stamps worth Rs.5/- from the approved class Contractors of J&amp;K state for the below mentioned work, which should reach to the office of the </w:t>
      </w:r>
      <w:r>
        <w:rPr>
          <w:rFonts w:ascii="Century Gothic" w:hAnsi="Century Gothic"/>
          <w:b/>
        </w:rPr>
        <w:t>EXECUTIVE ENGINEER, JKTDC</w:t>
      </w:r>
      <w:r>
        <w:rPr>
          <w:rFonts w:ascii="Century Gothic" w:hAnsi="Century Gothic"/>
        </w:rPr>
        <w:t xml:space="preserve">. Srinagar on or before </w:t>
      </w:r>
      <w:r w:rsidR="00457C0B">
        <w:rPr>
          <w:rFonts w:ascii="Century Gothic" w:hAnsi="Century Gothic"/>
          <w:b/>
          <w:u w:val="single"/>
        </w:rPr>
        <w:t xml:space="preserve">             </w:t>
      </w:r>
      <w:r w:rsidR="006A4577">
        <w:rPr>
          <w:rFonts w:ascii="Century Gothic" w:hAnsi="Century Gothic"/>
          <w:b/>
          <w:u w:val="single"/>
        </w:rPr>
        <w:t>06-01-2018</w:t>
      </w:r>
      <w:r w:rsidR="00677A5E">
        <w:rPr>
          <w:rFonts w:ascii="Century Gothic" w:hAnsi="Century Gothic"/>
          <w:b/>
          <w:u w:val="single"/>
        </w:rPr>
        <w:t xml:space="preserve"> up to 3</w:t>
      </w:r>
      <w:r>
        <w:rPr>
          <w:rFonts w:ascii="Century Gothic" w:hAnsi="Century Gothic"/>
          <w:b/>
          <w:u w:val="single"/>
        </w:rPr>
        <w:t xml:space="preserve">.00 PM under Registered post/ speed (courier tenders will not be accepted). </w:t>
      </w:r>
      <w:r>
        <w:rPr>
          <w:rFonts w:ascii="Century Gothic" w:hAnsi="Century Gothic"/>
          <w:u w:val="single"/>
        </w:rPr>
        <w:t xml:space="preserve"> </w:t>
      </w:r>
      <w:r>
        <w:rPr>
          <w:rFonts w:ascii="Century Gothic" w:hAnsi="Century Gothic"/>
        </w:rPr>
        <w:t xml:space="preserve">The tender document for this work can be had from the office of Executive Engineer JKTDC TRC Srinagar after production of valid Registration card duly renewed. TIN No, PPAN No, CDR of required amount pledged to undersigned and latest sales Tax clearance certificate with effect </w:t>
      </w:r>
      <w:r w:rsidR="003029D7">
        <w:rPr>
          <w:rFonts w:ascii="Century Gothic" w:hAnsi="Century Gothic"/>
        </w:rPr>
        <w:t xml:space="preserve">from: </w:t>
      </w:r>
      <w:r w:rsidR="003029D7" w:rsidRPr="003029D7">
        <w:rPr>
          <w:rFonts w:ascii="Century Gothic" w:hAnsi="Century Gothic"/>
          <w:b/>
        </w:rPr>
        <w:t>20</w:t>
      </w:r>
      <w:r w:rsidR="00457C0B" w:rsidRPr="003029D7">
        <w:rPr>
          <w:rFonts w:ascii="Century Gothic" w:hAnsi="Century Gothic"/>
          <w:b/>
          <w:u w:val="single"/>
        </w:rPr>
        <w:t>-</w:t>
      </w:r>
      <w:r w:rsidR="00457C0B">
        <w:rPr>
          <w:rFonts w:ascii="Century Gothic" w:hAnsi="Century Gothic"/>
          <w:b/>
          <w:u w:val="single"/>
        </w:rPr>
        <w:t>12-</w:t>
      </w:r>
      <w:r w:rsidR="003029D7">
        <w:rPr>
          <w:rFonts w:ascii="Century Gothic" w:hAnsi="Century Gothic"/>
          <w:b/>
          <w:u w:val="single"/>
        </w:rPr>
        <w:t>2017 to</w:t>
      </w:r>
      <w:r w:rsidR="00457C0B">
        <w:rPr>
          <w:rFonts w:ascii="Century Gothic" w:hAnsi="Century Gothic"/>
          <w:b/>
          <w:u w:val="single"/>
        </w:rPr>
        <w:t xml:space="preserve"> 27-12-2017</w:t>
      </w:r>
      <w:r>
        <w:rPr>
          <w:rFonts w:ascii="Century Gothic" w:hAnsi="Century Gothic"/>
          <w:b/>
          <w:u w:val="single"/>
        </w:rPr>
        <w:t xml:space="preserve"> up to </w:t>
      </w:r>
      <w:r w:rsidR="002950C8">
        <w:rPr>
          <w:rFonts w:ascii="Century Gothic" w:hAnsi="Century Gothic"/>
          <w:b/>
          <w:u w:val="single"/>
        </w:rPr>
        <w:t>3</w:t>
      </w:r>
      <w:r>
        <w:rPr>
          <w:rFonts w:ascii="Century Gothic" w:hAnsi="Century Gothic"/>
          <w:b/>
          <w:u w:val="single"/>
        </w:rPr>
        <w:t>.00 PM</w:t>
      </w:r>
      <w:r>
        <w:rPr>
          <w:rFonts w:ascii="Century Gothic" w:hAnsi="Century Gothic"/>
        </w:rPr>
        <w:t xml:space="preserve"> against cash payment. The detailed tender notice with terms and conditioned can be had from the office of undersigned on any working day during office hours.</w:t>
      </w:r>
    </w:p>
    <w:tbl>
      <w:tblPr>
        <w:tblStyle w:val="TableGrid"/>
        <w:tblW w:w="9810" w:type="dxa"/>
        <w:tblInd w:w="108" w:type="dxa"/>
        <w:tblLayout w:type="fixed"/>
        <w:tblLook w:val="04A0" w:firstRow="1" w:lastRow="0" w:firstColumn="1" w:lastColumn="0" w:noHBand="0" w:noVBand="1"/>
      </w:tblPr>
      <w:tblGrid>
        <w:gridCol w:w="720"/>
        <w:gridCol w:w="2700"/>
        <w:gridCol w:w="1260"/>
        <w:gridCol w:w="1098"/>
        <w:gridCol w:w="1242"/>
        <w:gridCol w:w="1452"/>
        <w:gridCol w:w="1338"/>
      </w:tblGrid>
      <w:tr w:rsidR="00114EA6" w:rsidTr="00114EA6">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b/>
              </w:rPr>
            </w:pPr>
            <w:r>
              <w:rPr>
                <w:rFonts w:ascii="Century Gothic" w:hAnsi="Century Gothic"/>
                <w:b/>
              </w:rPr>
              <w:t>S. No</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b/>
              </w:rPr>
            </w:pPr>
            <w:r>
              <w:rPr>
                <w:rFonts w:ascii="Century Gothic" w:hAnsi="Century Gothic"/>
                <w:b/>
              </w:rPr>
              <w:t>Name of the Work</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b/>
              </w:rPr>
            </w:pPr>
            <w:r>
              <w:rPr>
                <w:rFonts w:ascii="Century Gothic" w:hAnsi="Century Gothic"/>
                <w:b/>
              </w:rPr>
              <w:t xml:space="preserve">Estimated cost in lacs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b/>
              </w:rPr>
            </w:pPr>
            <w:r>
              <w:rPr>
                <w:rFonts w:ascii="Century Gothic" w:hAnsi="Century Gothic"/>
                <w:b/>
              </w:rPr>
              <w:t>Earnest Money in RS.</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b/>
              </w:rPr>
            </w:pPr>
            <w:r>
              <w:rPr>
                <w:rFonts w:ascii="Century Gothic" w:hAnsi="Century Gothic"/>
                <w:b/>
              </w:rPr>
              <w:t>Class of Contractor</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b/>
              </w:rPr>
            </w:pPr>
            <w:r>
              <w:rPr>
                <w:rFonts w:ascii="Century Gothic" w:hAnsi="Century Gothic"/>
                <w:b/>
              </w:rPr>
              <w:t>Cost of Tender Document</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b/>
              </w:rPr>
            </w:pPr>
            <w:r>
              <w:rPr>
                <w:rFonts w:ascii="Century Gothic" w:hAnsi="Century Gothic"/>
                <w:b/>
              </w:rPr>
              <w:t>Period of Completion.</w:t>
            </w:r>
          </w:p>
        </w:tc>
      </w:tr>
      <w:tr w:rsidR="00114EA6" w:rsidTr="00114EA6">
        <w:trPr>
          <w:trHeight w:val="863"/>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rPr>
            </w:pPr>
            <w:r>
              <w:rPr>
                <w:rFonts w:ascii="Century Gothic" w:hAnsi="Century Gothic"/>
              </w:rPr>
              <w:t>01</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rPr>
            </w:pPr>
            <w:r>
              <w:rPr>
                <w:rFonts w:ascii="Century Gothic" w:hAnsi="Century Gothic"/>
              </w:rPr>
              <w:t xml:space="preserve">Carrying out necessary repairs to Tourist Bungalow by way of Paint removing and other allied civil works at </w:t>
            </w:r>
            <w:proofErr w:type="spellStart"/>
            <w:r w:rsidR="00913B3F">
              <w:rPr>
                <w:rFonts w:ascii="Century Gothic" w:hAnsi="Century Gothic"/>
              </w:rPr>
              <w:t>Sonamarg</w:t>
            </w:r>
            <w:proofErr w:type="spellEnd"/>
            <w:r>
              <w:rPr>
                <w:rFonts w:ascii="Century Gothic" w:hAnsi="Century Gothic"/>
              </w:rPr>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rPr>
            </w:pPr>
            <w:r>
              <w:rPr>
                <w:rFonts w:ascii="Century Gothic" w:hAnsi="Century Gothic"/>
              </w:rPr>
              <w:t xml:space="preserve">7.60= lacs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6030EA">
            <w:pPr>
              <w:rPr>
                <w:rFonts w:ascii="Century Gothic" w:hAnsi="Century Gothic"/>
              </w:rPr>
            </w:pPr>
            <w:r>
              <w:rPr>
                <w:rFonts w:ascii="Century Gothic" w:hAnsi="Century Gothic"/>
              </w:rPr>
              <w:t>15,2</w:t>
            </w:r>
            <w:r w:rsidR="00114EA6">
              <w:rPr>
                <w:rFonts w:ascii="Century Gothic" w:hAnsi="Century Gothic"/>
              </w:rPr>
              <w:t>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rPr>
            </w:pPr>
            <w:r>
              <w:rPr>
                <w:rFonts w:ascii="Century Gothic" w:hAnsi="Century Gothic"/>
              </w:rPr>
              <w:t>A C &amp; D</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rPr>
            </w:pPr>
            <w:r>
              <w:rPr>
                <w:rFonts w:ascii="Century Gothic" w:hAnsi="Century Gothic"/>
              </w:rPr>
              <w:t>800/-</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EA6" w:rsidRDefault="00114EA6">
            <w:pPr>
              <w:rPr>
                <w:rFonts w:ascii="Century Gothic" w:hAnsi="Century Gothic"/>
              </w:rPr>
            </w:pPr>
            <w:r>
              <w:rPr>
                <w:rFonts w:ascii="Century Gothic" w:hAnsi="Century Gothic"/>
              </w:rPr>
              <w:t xml:space="preserve">20 Working days. </w:t>
            </w:r>
          </w:p>
        </w:tc>
      </w:tr>
    </w:tbl>
    <w:p w:rsidR="00114EA6" w:rsidRDefault="00114EA6" w:rsidP="00114EA6"/>
    <w:p w:rsidR="00114EA6" w:rsidRDefault="00114EA6" w:rsidP="00114EA6"/>
    <w:p w:rsidR="00114EA6" w:rsidRDefault="00114EA6" w:rsidP="00114EA6">
      <w:pPr>
        <w:rPr>
          <w:sz w:val="24"/>
          <w:szCs w:val="24"/>
        </w:rPr>
      </w:pPr>
      <w:r>
        <w:rPr>
          <w:sz w:val="24"/>
          <w:szCs w:val="24"/>
        </w:rPr>
        <w:t>No: JKTDC/EE/M&amp;W/</w:t>
      </w:r>
      <w:r w:rsidR="003917EE">
        <w:rPr>
          <w:sz w:val="24"/>
          <w:szCs w:val="24"/>
        </w:rPr>
        <w:t>495-500</w:t>
      </w:r>
      <w:r w:rsidR="002045F3">
        <w:rPr>
          <w:sz w:val="24"/>
          <w:szCs w:val="24"/>
        </w:rPr>
        <w:t xml:space="preserve">                              </w:t>
      </w:r>
      <w:r w:rsidR="003917EE">
        <w:rPr>
          <w:sz w:val="24"/>
          <w:szCs w:val="24"/>
        </w:rPr>
        <w:t xml:space="preserve">                </w:t>
      </w:r>
      <w:r w:rsidR="002045F3">
        <w:rPr>
          <w:sz w:val="24"/>
          <w:szCs w:val="24"/>
        </w:rPr>
        <w:t xml:space="preserve">                       </w:t>
      </w:r>
      <w:r w:rsidR="00E752B3">
        <w:rPr>
          <w:sz w:val="24"/>
          <w:szCs w:val="24"/>
        </w:rPr>
        <w:t xml:space="preserve">   </w:t>
      </w:r>
      <w:r w:rsidR="002045F3">
        <w:rPr>
          <w:sz w:val="24"/>
          <w:szCs w:val="24"/>
        </w:rPr>
        <w:t xml:space="preserve">     </w:t>
      </w:r>
      <w:r w:rsidRPr="00E752B3">
        <w:rPr>
          <w:b/>
          <w:sz w:val="28"/>
          <w:szCs w:val="28"/>
        </w:rPr>
        <w:t>Executive Engineer</w:t>
      </w:r>
      <w:r>
        <w:rPr>
          <w:b/>
          <w:sz w:val="24"/>
          <w:szCs w:val="24"/>
        </w:rPr>
        <w:t xml:space="preserve">                          </w:t>
      </w:r>
      <w:r w:rsidR="003917EE">
        <w:rPr>
          <w:sz w:val="24"/>
          <w:szCs w:val="24"/>
        </w:rPr>
        <w:t>Dated: 16/12</w:t>
      </w:r>
      <w:r>
        <w:rPr>
          <w:sz w:val="24"/>
          <w:szCs w:val="24"/>
        </w:rPr>
        <w:t>/2017</w:t>
      </w:r>
    </w:p>
    <w:p w:rsidR="00114EA6" w:rsidRPr="00E752B3" w:rsidRDefault="00114EA6" w:rsidP="00114EA6">
      <w:pPr>
        <w:rPr>
          <w:sz w:val="24"/>
          <w:szCs w:val="24"/>
        </w:rPr>
      </w:pPr>
      <w:r w:rsidRPr="00E752B3">
        <w:rPr>
          <w:sz w:val="24"/>
          <w:szCs w:val="24"/>
        </w:rPr>
        <w:t xml:space="preserve">Copy to </w:t>
      </w:r>
      <w:proofErr w:type="gramStart"/>
      <w:r w:rsidRPr="00E752B3">
        <w:rPr>
          <w:sz w:val="24"/>
          <w:szCs w:val="24"/>
        </w:rPr>
        <w:t>the:-</w:t>
      </w:r>
      <w:proofErr w:type="gramEnd"/>
    </w:p>
    <w:p w:rsidR="00114EA6" w:rsidRPr="00E752B3" w:rsidRDefault="00114EA6" w:rsidP="00114EA6">
      <w:pPr>
        <w:rPr>
          <w:sz w:val="24"/>
          <w:szCs w:val="24"/>
        </w:rPr>
      </w:pPr>
      <w:r w:rsidRPr="00E752B3">
        <w:rPr>
          <w:sz w:val="24"/>
          <w:szCs w:val="24"/>
        </w:rPr>
        <w:t>1. Managing Director, J&amp;K TDC LTD Srinagar</w:t>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t xml:space="preserve">                                          2. FS&amp;CAO, JKTDC Srinagar.</w:t>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t xml:space="preserve">                      3. General Manager (o) JKTDC</w:t>
      </w:r>
      <w:r w:rsidR="00D8205D">
        <w:rPr>
          <w:sz w:val="24"/>
          <w:szCs w:val="24"/>
        </w:rPr>
        <w:t xml:space="preserve">, Srinagar </w:t>
      </w:r>
      <w:r w:rsidR="00D8205D">
        <w:rPr>
          <w:sz w:val="24"/>
          <w:szCs w:val="24"/>
        </w:rPr>
        <w:tab/>
      </w:r>
      <w:r w:rsidR="00D8205D">
        <w:rPr>
          <w:sz w:val="24"/>
          <w:szCs w:val="24"/>
        </w:rPr>
        <w:tab/>
      </w:r>
      <w:r w:rsidR="00D8205D">
        <w:rPr>
          <w:sz w:val="24"/>
          <w:szCs w:val="24"/>
        </w:rPr>
        <w:tab/>
        <w:t xml:space="preserve">                                                                </w:t>
      </w:r>
      <w:r w:rsidRPr="00E752B3">
        <w:rPr>
          <w:sz w:val="24"/>
          <w:szCs w:val="24"/>
        </w:rPr>
        <w:t xml:space="preserve">  4. Deputy Director Information Department with the request for publication of the NIT in two leading dailies of Srinagar. (With 3 spare copies).                                                                                                                                                             5. AEE/ HD, JKTDC, Srinagar.      </w:t>
      </w:r>
      <w:r w:rsidRPr="00E752B3">
        <w:rPr>
          <w:sz w:val="24"/>
          <w:szCs w:val="24"/>
        </w:rPr>
        <w:tab/>
      </w:r>
      <w:r w:rsidRPr="00E752B3">
        <w:rPr>
          <w:sz w:val="24"/>
          <w:szCs w:val="24"/>
        </w:rPr>
        <w:tab/>
      </w:r>
      <w:r w:rsidRPr="00E752B3">
        <w:rPr>
          <w:sz w:val="24"/>
          <w:szCs w:val="24"/>
        </w:rPr>
        <w:tab/>
      </w:r>
      <w:r w:rsidRPr="00E752B3">
        <w:rPr>
          <w:sz w:val="24"/>
          <w:szCs w:val="24"/>
        </w:rPr>
        <w:tab/>
      </w:r>
      <w:r w:rsidRPr="00E752B3">
        <w:rPr>
          <w:sz w:val="24"/>
          <w:szCs w:val="24"/>
        </w:rPr>
        <w:tab/>
        <w:t xml:space="preserve">                                                                                                       6. Relevant File.</w:t>
      </w:r>
    </w:p>
    <w:p w:rsidR="00011BB4" w:rsidRDefault="00011BB4"/>
    <w:sectPr w:rsidR="00011BB4" w:rsidSect="00011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A6"/>
    <w:rsid w:val="00011BB4"/>
    <w:rsid w:val="001078CC"/>
    <w:rsid w:val="00114EA6"/>
    <w:rsid w:val="002045F3"/>
    <w:rsid w:val="00257BCD"/>
    <w:rsid w:val="002950C8"/>
    <w:rsid w:val="003029D7"/>
    <w:rsid w:val="003917EE"/>
    <w:rsid w:val="00454671"/>
    <w:rsid w:val="00457B8E"/>
    <w:rsid w:val="00457C0B"/>
    <w:rsid w:val="00565701"/>
    <w:rsid w:val="006030EA"/>
    <w:rsid w:val="00677A5E"/>
    <w:rsid w:val="006A2CDB"/>
    <w:rsid w:val="006A4577"/>
    <w:rsid w:val="006D0C7B"/>
    <w:rsid w:val="00913B3F"/>
    <w:rsid w:val="00914A4F"/>
    <w:rsid w:val="00B67489"/>
    <w:rsid w:val="00D8205D"/>
    <w:rsid w:val="00DC1713"/>
    <w:rsid w:val="00E7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E4420-48DA-47A4-A115-C26AE430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EA6"/>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EA6"/>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JKTDC</dc:creator>
  <cp:lastModifiedBy>Rayies Zargar</cp:lastModifiedBy>
  <cp:revision>2</cp:revision>
  <dcterms:created xsi:type="dcterms:W3CDTF">2017-12-18T07:16:00Z</dcterms:created>
  <dcterms:modified xsi:type="dcterms:W3CDTF">2017-12-18T07:16:00Z</dcterms:modified>
</cp:coreProperties>
</file>